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10385-2025-SE-S_24517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无锡磊丽文教用品有限公司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无锡惠山经济开发区玉祁配套区（南联村）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无锡惠山经济开发区玉祁配套区（南联村）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FW:钢木家具（办公家具、校用家具、民用家具、实验室家具、公寓家具）课桌椅、金属制品的生产及销售所涉及的售后服务成熟度（销售的技术支持、配送安装、维修服务、退换货、投诉处理）（十星级）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42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40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