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10362-2025-QEO-Q_24305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广东东厨科技有限公司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广东省东莞市高埗镇格基村创新路2号103室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广东省东莞市高埗镇格基村创新路2号103室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Q:不锈钢厨具的生产、商用厨房设备的销售与服务</w:t>
            </w:r>
          </w:p>
          <w:p>
            <w:pPr>
              <w:rPr>
                <w:rFonts w:hint="eastAsia"/>
                <w:szCs w:val="21"/>
              </w:rPr>
            </w:pPr>
            <w:r>
              <w:rPr>
                <w:rFonts w:hint="eastAsia"/>
                <w:szCs w:val="21"/>
              </w:rPr>
              <w:t>E:不锈钢厨具的生产、商用厨房设备的销售与服务所涉及场所的相关环境管理活动</w:t>
            </w:r>
          </w:p>
          <w:p>
            <w:pPr>
              <w:rPr>
                <w:rFonts w:hint="eastAsia"/>
                <w:szCs w:val="21"/>
              </w:rPr>
            </w:pPr>
            <w:r>
              <w:rPr>
                <w:rFonts w:hint="eastAsia"/>
                <w:szCs w:val="21"/>
              </w:rPr>
              <w:t>S:不锈钢厨具的生产、商用厨房设备的销售与服务所涉及场所的相关职业健康安全管理活动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6878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7654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