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20269-2025-SA-SB_23630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四川欧宝路管业有限责任公司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四川省德阳市广汉市新丰镇古城村9社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四川省德阳市广汉市新丰镇古城村9社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SB:监查1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SB:生产、销售：塑料管材，塑料管件，顶管，透水管，渗透管，盲沟排管，克拉管，塑钢缠绕管，钢带增强聚乙烯螺旋波纹管，钢丝网骨架管所涉及商业企业品牌管理活动（五星品牌）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794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941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