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10335-2025-QEO-Q_24139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安徽基石建筑工程有限公司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安徽省淮南市寿县蜀山现代产业园百花路与炎光路交口往西50米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安徽省淮南市寿县蜀山现代产业园百花路与炎光路交口往西50米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Q:商业展示柜的制作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E:商业展示柜的制作所涉及场所的相关环境管理活动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S:商业展示柜的制作所涉及场所的相关职业健康安全管理活动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1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21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