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20400-2025-Q-Q_24188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金华无双车辆有限公司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浙江省金华市金东区多湖街道光南路148号金万达广场5号楼2003室(自主申报) 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浙江省金华市金东区多湖街道光南路148号金万达广场5号楼2001#、2002#、2003#、2005#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Q:电动自行车、电动摩托车、电动三轮车的销售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612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0622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