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20395-2025-QEO-Q_24070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上海贤盛信息科技有限公司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嘉定区尚学路225、229号3幢2416室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上海市徐汇区漕宝路181号B幢502-2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Q:电子产品、计算机、软件及辅助设备(除计算机信息系统安全专用产品)、办公用品、机电设备及配件、建筑材料、五金交电的销售；无线系统、网络系统、音影会议系统等弱电系统维保及驻场维护服务</w:t>
            </w:r>
          </w:p>
          <w:p>
            <w:pPr>
              <w:rPr>
                <w:rFonts w:hint="eastAsia"/>
                <w:szCs w:val="21"/>
              </w:rPr>
            </w:pPr>
            <w:r>
              <w:rPr>
                <w:rFonts w:hint="eastAsia"/>
                <w:szCs w:val="21"/>
              </w:rPr>
              <w:t>E:电子产品、计算机、软件及辅助设备(除计算机信息系统安全专用产品)、办公用品、机电设备及配件、建筑材料、五金交电的销售；无线系统、网络系统、音影会议系统等弱电系统维保及驻场维护服务所涉及场所的相关环境管理活动</w:t>
            </w:r>
          </w:p>
          <w:p>
            <w:pPr>
              <w:rPr>
                <w:rFonts w:hint="eastAsia"/>
                <w:szCs w:val="21"/>
              </w:rPr>
            </w:pPr>
            <w:r>
              <w:rPr>
                <w:rFonts w:hint="eastAsia"/>
                <w:szCs w:val="21"/>
              </w:rPr>
              <w:t>S:电子产品、计算机、软件及辅助设备(除计算机信息系统安全专用产品)、办公用品、机电设备及配件、建筑材料、五金交电的销售；无线系统、网络系统、音影会议系统等弱电系统维保及驻场维护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629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064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