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10125-2024--MMS_17170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宝鸡瑞林石油机电设备有限责任公司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陕西省宝鸡市金台区金河工业园瑞林路(7号路)1号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陕西省宝鸡市金台区金河工业园瑞林路(7号路)1号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MMS:石油钻井及采油设备的设计开发、生产制造、销售及工具配件的设计、制造所涉及的测量管理活动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432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817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