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20273-2025-QEO-Q_23627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济南纬锐广告传媒有限公司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山东省济南市历下区花园路北历园新村12号楼工座3501-3506室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山东省济南市历下区花园路北历园新村12号楼工座3501-3506室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Q:市场营销策划；项目策划与公关服务；摄像及视频制作；计算机软件销售（认可：计算机软件销售）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E:市场营销策划；项目策划与公关服务；摄像及视频制作；计算机软件销售所涉及场所的相关环境管理活动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S:市场营销策划；项目策划与公关服务；摄像及视频制作；计算机软件销售所涉及场所的相关职业健康安全管理活动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6309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40654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