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10095-2025-Q-Q_23052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成都宏强科技有限公司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四川省成都市锦江区一环路东五段46号“金辉商住楼（天紫界）”项目1幢1单元5层12号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成都市青白江区双华巷华逸路586号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E:机电设备维修，机电设备及配件销售所涉及场所的相关环境管理活动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S:机电设备维修，机电设备及配件销售所涉及场所的相关职业健康安全管理活动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Q:机电设备维修，机电设备及配件销售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5488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3632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