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10726-2023-QEO-Q_16219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河北畅特丝网制造有限公司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安平县正港路南南张沃村西2000米处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安平县正港路南南张沃村西2000米处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E:钢丝绳（许可范围内）、轧花网、边坡防护网、不锈钢网的生产；勾花网、焊接网片、石笼网、钢格板、冲孔网的销售所涉及场所的相关环境管理活动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S:钢丝绳（许可范围内）、轧花网、边坡防护网、不锈钢网的生产；勾花网、焊接网片、石笼网、钢格板、冲孔网的销售所涉及场所的相关职业健康安全管理活动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Q:钢丝绳（许可范围内）、轧花网、边坡防护网、不锈钢网的生产；勾花网、焊接网片、石笼网、钢格板、冲孔网的销售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06384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39562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