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10173-2025-QEO-Q_23437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安平县海耀金属丝网制品有限公司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河北省衡水市安平县堤沃村北正饶路路北300米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河北省衡水市安平县堤沃村北正饶路路北300米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Q:金属丝绳制品（护栏网、防风抑尘网、声屏障、防护网、冲孔围挡）的生产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E:金属丝绳制品（护栏网、防风抑尘网、声屏障、防护网、冲孔围挡）的生产所涉及场所的相关环境管理活动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S:金属丝绳制品（护栏网、防风抑尘网、声屏障、防护网、冲孔围挡）的生产所涉及场所的相关职业健康安全管理活动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3804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18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