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20178-2024-O-O_17664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方力控股股份有限公司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浙江省三门县浦坝港镇（浙江三门沿海工业城）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浙江省三门县浦坝港镇（浙江三门沿海工业城）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S:机座号355及以下三相异步电动机和机座号355及以下防爆电机的设计和生产（资质许可范围内）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370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9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