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10146-2025-QEO-Q_23294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富先达环保科技河北有限公司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沧州渤海新区科创产业园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沧州渤海新区科创产业园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Q:认可：不锈钢商用节能环保厨房设备 、商用燃气灶具、厨房用（消毒设备、电加热设备、油烟净化设备、炊事机械设备）的销售；空调制冷设备的销售；办公家具及办公用品的销售；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未认可：商用整体厨房设计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E:不锈钢商用节能环保厨房设备 、商用燃气灶具、厨房用（消毒设备、电加热设备、油烟净化设备、炊事机械设备）的销售；空调制冷设备的销售；办公家具及办公用品的销售；商用整体厨房设计所涉及场所的相关环境管理活动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S:不锈钢商用节能环保厨房设备 、商用燃气灶具、厨房用（消毒设备、电加热设备、油烟净化设备、炊事机械设备）的销售；空调制冷设备的销售；办公家具及办公用品的销售；商用整体厨房设计所涉及场所的相关职业健康安全管理活动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3557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1905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