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10144-2025-SA-S_23247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安徽奎潭湖家具制造有限公司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安徽省芜湖市南陵县许镇镇工业集中区205国道东侧6号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安徽省芜湖市南陵县许镇镇工业集中区205国道东侧6号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FW:二阶段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校用家具、办公家具、公寓家具、酒店家具、医养家具、民用家具、公共家具、制式家具、适老化家具、图书馆家具、银行家具、法院家具、餐厅家具及钢木家具、板式家具、软体家具、实木家具、综合类木家具、金属家具、钢塑家具、钢制家具的售后服务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2025-04-01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62339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20407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