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10095-2025-Q-Q_23052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成都宏强科技有限公司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四川省成都市锦江区一环路东五段46号“金辉商住楼（天紫界）”项目1幢1单元5层12号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成都市青白江区双华巷华逸路586号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E:机电设备维修，机电设备及配件销售所涉及场所的相关环境管理活动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S:机电设备维修，机电设备及配件销售所涉及场所的相关职业健康安全管理活动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Q:机电设备维修，机电设备及配件销售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7477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3658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