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1379-2021-MMS_10804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浙江和达科技股份有限公司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浙江省嘉兴市经济技术开发区昌盛南路36号嘉兴智慧产业创新园18幢（不含508室）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浙江省嘉兴市经济技术开发区昌盛南路36号嘉兴智慧产业创新园18幢（不含508室）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MMS:计算机应用软件开发和技术服务，水质、水流量无线监控系统的设计和技术服务，计算机信息系统集成及服务（含智慧水务、智慧水利），水文仪器（不含计量器具）的开发和技术服务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2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29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