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10061-2025-QEO-Q_22890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京图盛印（北京）科技有限公司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北京市石景山区实兴大街30号院3号楼2层A-0472房间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北京市朝阳区霄云里3号中关村建设大厦506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Q:打印机的技术开发及销售（CCC资质范围内）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E:打印机的技术开发及销售（CCC资质范围内）所涉及场所的相关环境管理活动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O:打印机的技术开发及销售（CCC资质范围内）所涉及场所的相关职业健康安全管理活动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7871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0837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