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10019-2025-QEO-Q_22678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沧州旭隆化工有限公司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沧州渤海新区中疏港路南伦特街东旭隆化工公司院内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沧州渤海新区中疏港路南伦特街东旭隆化工公司院内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E:液体三氧化硫、资质范围内硫酸的生产所涉及场所的相关环境管理活动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S:液体三氧化硫、资质范围内硫酸的生产所涉及场所的相关职业健康安全管理活动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Q:液体三氧化硫、资质范围内硫酸的生产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32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39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