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0136-2023-MMS_13403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江苏德高物联技术有限公司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MMS:计算机系统集成，软件开发，智能水表（光电直读表，无线远传水表、超声波水表）、机械水表、水质监测仪、电磁水表、电磁流量计及其配件的生产、采集器和集中器销售和服务。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07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68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