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10022-2025-QEO-Q_22646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河北旭光仓储设备有限公司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河北省石家庄市栾城区南高乡西高村保丰东路18号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河北省石家庄市鹿泉区铜冶镇南故邑村南工业区188号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Q:金属托盘、金属货架、金属工位器具、仓储工业钢平台、水钻头的生产及仓储塑料产品的销售</w:t>
            </w:r>
          </w:p>
          <w:p>
            <w:pPr>
              <w:rPr>
                <w:rFonts w:hint="eastAsia"/>
                <w:szCs w:val="21"/>
              </w:rPr>
            </w:pPr>
            <w:r>
              <w:rPr>
                <w:rFonts w:hint="eastAsia"/>
                <w:szCs w:val="21"/>
              </w:rPr>
              <w:t>E:金属托盘、金属货架、金属工位器具、仓储工业钢平台、水钻头的生产及仓储塑料产品的销售所涉及场所的相关环境管理活动</w:t>
            </w:r>
          </w:p>
          <w:p>
            <w:pPr>
              <w:rPr>
                <w:rFonts w:hint="eastAsia"/>
                <w:szCs w:val="21"/>
              </w:rPr>
            </w:pPr>
            <w:r>
              <w:rPr>
                <w:rFonts w:hint="eastAsia"/>
                <w:szCs w:val="21"/>
              </w:rPr>
              <w:t>O:金属托盘、金属货架、金属工位器具、仓储工业钢平台、水钻头的生产及仓储塑料产品的销售所涉及场所的相关职业健康安全管理活动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3504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6913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