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10012-2025-QEO-Q_22654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陕西智飞旺天科技发展有限公司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陕西省西咸新区沣西新城天元路1366号秦创原翱翔大厦0701室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陕西省西咸新区沣西新城天元路1366号秦创原翱翔大厦0701室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Q:认可：无人机销售；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未认可：无人机租赁及操作培训技术服务；工程机械设备租赁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E:无人机销售、租赁及操作培训技术服务；工程机械设备租赁所涉及场所的相关环境管理活动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O:无人机销售、租赁及操作培训技术服务；工程机械设备租赁所涉及场所的相关职业健康安全管理活动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闫宇侠、杜万成,李蒙生,杨杰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24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67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