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21017-2024-QEO-Q_22256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绍兴越淘网络技术有限公司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浙江省绍兴市越城区嵊山路89号综合楼四楼405-406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浙江省绍兴市越城区稽山街道嵊山路89号（厂房二）一、二楼，（厂房一）一楼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E:初级食用农产品（蔬菜、新鲜肉类、新鲜水产品）、许可范围内预包装食品及散装食品（不含熟食制品）的销售所涉及场所的相关环境管理活动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S:初级食用农产品（蔬菜、新鲜肉类、新鲜水产品）、许可范围内预包装食品及散装食品（不含熟食制品）的销售所涉及场所的相关职业健康安全管理活动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Q:初级食用农产品（蔬菜、新鲜肉类、新鲜水产品）、许可范围内预包装食品及散装食品（不含熟食制品）的销售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051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86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