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30673-2023-EnMS-EnMS_16048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中石油江汉机械研究所有限公司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沙市区豉湖路12号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湖北省荆州市沙市区豉湖路12号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EnMS:资质范围内的石油特种作业车，非资质许可的水处理设备、石油钻采工具、石油杆管检测装置的设计、生产和相关技术服务所涉及的能源管理活动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16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15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