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20630-2023-QEO-Q_15824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重庆久东慧科技有限公司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重庆市两江新区金开大道西段296号附153号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重庆市两江新区金开大道西段296号附153号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人数变更 地址变更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E:节能控制系统研发，信息系统集成服务，控制器硬件的研发所涉及场所的相关环境管理活动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S:节能控制系统研发，信息系统集成服务，控制器硬件的研发所涉及场所的相关职业健康安全管理活动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Q:节能控制系统研发，信息系统集成服务，控制器硬件的研发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4766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89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