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11510-2024-QEO-Q_21954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河北兴茂电力设备有限公司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任丘市麻家坞镇留村村东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任丘市麻家坞镇北马庄村西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E:塑料管材、线路铁件、锚杆、电缆托架（电缆支架）、设备箱体、标识牌、电力金具、电缆桥架的生产，馈线、镀锌钢绞线的销售（需资质许可除外）所涉及场所的相关环境管理活动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S:塑料管材、线路铁件、锚杆、电缆托架（电缆支架）、设备箱体、标识牌、电力金具、电缆桥架的生产，馈线、镀锌钢绞线的销售（需资质许可除外）所涉及场所的相关职业健康安全管理活动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Q:塑料管材、线路铁件、锚杆、电缆托架（电缆支架）、设备箱体、标识牌、电力金具、电缆桥架的生产，馈线、镀锌钢绞线的销售（需资质许可除外）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5312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187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