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11607-2024-QF-Q_22269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山东兰典生物科技股份有限公司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山东省潍坊市寿光市羊口镇南环路南，高新路西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山东省潍坊市寿光市羊口镇南环路南，高新路西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Q:二阶段;F:二阶段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Q:资质范围内食品添加剂（琥珀酸、琥珀酸二钠）的生产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F:位于山东省潍坊市寿光市羊口镇南环路南，高新路西山东兰典生物科技股份有限公司的资质范围内食品添加剂（琥珀酸、琥珀酸二钠）的生产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闫宇侠、李丽英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38306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2916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