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20912-2024-QEO-Q_21591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中交遥感天域科技江苏有限公司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无锡市滨湖区金水路98号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江苏省无锡市滨湖区金水路98号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E:无人机及无人机侦测装备、无人机反制装备、声波驱散装备的研发、制造、销售；低空防御综合管控系统研发、服务、销售所涉及场所的相关环境管理活动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S:无人机及无人机侦测装备、无人机反制装备、声波驱散装备的研发、制造、销售；低空防御综合管控系统研发、服务、销售所涉及场所的相关职业健康安全管理活动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Q:无人机及无人机侦测装备、无人机反制装备、声波驱散装备的研发、制造、销售；低空防御综合管控系统研发、服务、销售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0153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858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