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20945-2024-EnMS-EnMS_21926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成都鑫泽机械有限公司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四川省成都市大邑县青霞街道工业区兴业二路18号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四川省成都市大邑县青霞街道工业区兴业二路18号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EnMS:游梁式抽油机和减速器生产过程中的能源管理活动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2092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1130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