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11156-2024-ECEO-Q_20756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三二一建设发展有限公司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河南省鹤壁市浚县黎阳街道伾山公馆34号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河南省鹤壁市浚县浚州大道与卫河路交叉口北200米路东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E:房屋建筑工程、市政公用工程、公路工程施工(资质范围内)所涉及场所的相关环境管理活动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S:房屋建筑工程、市政公用工程、公路工程施工(资质范围内)所涉及场所的相关职业健康安全管理活动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Q:房屋建筑工程、市政公用工程、公路工程施工(资质范围内)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闫宇侠、周文廷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2025-10-13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917583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414692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