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1189-2021-MMS_10425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江西铜业集团铜板带有限公司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江西省南昌市高新技术产业开发区高新大道江铜工业园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江西省南昌市高新技术产业开发区高新大道江铜工业园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MMS:铜及铜合金板材、带材的生产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8428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71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