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20790-2024-QEO-Q_20669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贵州玉山九鼎科技有限公司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贵州省毕节市金沙县岩孔街道金沙经济开发区玉山路南段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贵州省毕节市金沙县岩孔街道金沙经济开发区玉山路南段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E:酒瓶的表面喷涂与贴标；瓶盖、包装制品的生产所涉及场所的相关环境管理活动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S:酒瓶的表面喷涂与贴标；瓶盖、包装制品的生产所涉及场所的相关职业健康安全管理活动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Q:酒瓶的表面喷涂与贴标；瓶盖、包装制品的生产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894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67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