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11219-2024-QEO-Q_20957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沧州禹赫电气设备有限公司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 xml:space="preserve">河北省沧州市青县马厂镇王维屯村 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 xml:space="preserve">河北省沧州市青县马厂镇王维屯村 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E:机箱、机柜加工所涉及场所的相关环境管理活动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S:机箱、机柜加工所涉及场所的相关职业健康安全管理活动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Q:机箱、机柜加工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570900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43535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