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11116-2024-Q-Q_20688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太仓市汤氏印刷器材有限公司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太仓市直塘镇虹桥村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太仓市直塘镇虹桥村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Q:印刷胶辊、聚氨脂胶辊的生产和售后服务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6396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4159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