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20535-2023-QEO-Q_15202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桐庐春蕾针纺织有限公司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桐庐县横村镇龙腾路233号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桐庐县横村镇龙腾路233号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换发CNAS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Q:针织和梭织服饰（围巾、帽子）和针织手套的设计、生产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703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476502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