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11173-2024-MMS_20845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罗蒙集团股份有限公司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浙江省宁波市奉化区江口街道江宁路47号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浙江省宁波市奉化区江口街道江宁路47号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MMS:西服、西裤、时装、衬杉、制式服装、休闲服装、冲锋衣、茄克杉、羽绒服、针织内衣的设计和生产和售后服务；毛针织衫裤、袜子的设计、销售和售后服务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9130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719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