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20761-2024-FH-F_20665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天津天禾物业管理有限公司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天津市河北区宁园街中山北路31号2-2-902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天津市北辰区双街镇双街果蔬采摘园内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F:监查1;H:监查1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F:位于天津市北辰区双街镇双街果蔬采摘园内天津天禾物业管理有限公司热食类食品制售；冷食类食品制售（不含冷荤菜）</w:t>
            </w:r>
          </w:p>
          <w:p>
            <w:pPr>
              <w:rPr>
                <w:rFonts w:hint="eastAsia"/>
                <w:szCs w:val="21"/>
              </w:rPr>
            </w:pPr>
            <w:r>
              <w:rPr>
                <w:rFonts w:hint="eastAsia"/>
                <w:szCs w:val="21"/>
              </w:rPr>
              <w:t>H:位于天津市北辰区双街镇双街果蔬采摘园内天津天禾物业管理有限公司热食类食品制售；冷食类食品制售（不含冷荤菜）</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2637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781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