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11057-2024-QEO-Q_20449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淄博晟煜机械有限公司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淄博市淄川区西河镇东岭村南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淄博市淄川区西河镇东岭村南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E:机械配件加工、金属热处理加工所涉及场所的相关环境管理活动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S:机械配件加工、金属热处理加工所涉及场所的相关职业健康安全管理活动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Q:机械配件加工、金属热处理加工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1002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926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