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11124-2024-QEO-Q_20726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昆山博禧不锈钢制品有限公司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昆山市花桥镇象蚌泾路2号1号厂房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昆山市花桥镇象蚌泾路2号1号厂房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E:金属制品（不锈钢制品、铝型材制品）的生产；日用玻璃制品的销售所涉及场所的相关环境管理活动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S:金属制品（不锈钢制品、铝型材制品）的生产；日用玻璃制品的销售所涉及场所的相关职业健康安全管理活动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Q:金属制品（不锈钢制品、铝型材制品）的生产；日用玻璃制品的销售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4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23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