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11046-2024-QEO-E_20411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甘肃空间融发科技有限公司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甘肃省兰州新区秦川园区秦川镇战略性新兴产业孵化基地822室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甘肃省兰州市城关区南昌路421号华宇大厦B座5楼502、503、526、527、6楼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E:精密仪器的制造；钟表与计时仪器、电子元器件销售所涉及场所的相关环境管理活动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S:精密仪器的制造；钟表与计时仪器、电子元器件销售所涉及场所的相关职业健康安全管理活动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Q:精密仪器的制造；钟表与计时仪器、电子元器件销售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9206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95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