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20710-2024-QEO-Q_20312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江西慧通科技发展有限责任公司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江西省南昌市红谷滩区庐山南大道369号南昌铜锣湾广场写字楼-1401室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江西省南昌市红谷滩区庐山南大道369号南昌铜锣湾广场写字楼-1401室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E:智能交通系统软件的开发、设计、维护所涉及场所的相关环境管理活动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S:智能交通系统软件的开发、设计、维护所涉及场所的相关职业健康安全管理活动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Q:智能交通系统软件的开发、设计、维护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591285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31930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