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10976-2024-Q-Q_20227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邢台兴亿橡塑制品有限公司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河北省邢台市巨鹿县河北巨鹿经济开发区邢德路与元泽路交叉口南行30米路东</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河北省邢台市巨鹿县工业园内红旗船舶配件有限公司院内</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w:t>
            </w:r>
            <w:r>
              <w:rPr>
                <w:rFonts w:hint="eastAsia"/>
                <w:szCs w:val="21"/>
                <w:lang w:val="en-US" w:eastAsia="zh-CN"/>
              </w:rPr>
              <w:t xml:space="preserve">  </w:t>
            </w:r>
            <w:r>
              <w:rPr>
                <w:rFonts w:hint="eastAsia"/>
                <w:szCs w:val="21"/>
              </w:rPr>
              <w:t>人数变更+认可标志变更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Q:橡塑制品的生产（需资质许可除外）</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5341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3844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