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20514-2023-E-E_15012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河北高亚电力器材有限公司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河北省沧州市河间市沙河桥镇西旧馆村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河北省沧州市河间市诗经村镇二十里铺村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E:电力金具（连接金具）的生产；绝缘子、高压熔断器、钢芯铝绞线、避雷器、电力金具、铁附件的销售所涉及场所的相关环境管理活动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210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67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