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20721-2024-QEO-Q_20403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北京海光基业机电有限公司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北京市大兴区金星路12号院2号楼2层242室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北京市大兴区金星路12号院2号楼2层242室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Q:漏水线、漏油线、酸碱线、漏液报警器的销售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肖新龙、刘秀琴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2025-10-20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155306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150866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