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20638-2024-O-O_19887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成都联虹钼业有限公司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四川省成都市龙泉区经济技术开发区南京路198号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四川省成都市龙泉区经济技术开发区南京路198号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S:钼坯、钼板、钨板及其他钨、钼相关制品的设计开发、生产所涉及的职业健康安全管理活动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EnMS:钼坯、钼板、钨板及其他钨、钼相关制品的设计开发、生产和售后服务所涉及的能源管理活动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0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54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