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10746-2024-QEO-Q_19385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黄骅市鑫洋船舶租赁服务有限公司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河北省沧州市黄骅市南排河镇排河村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河北省沧州市渤海新区港务大厦西门商务中心704室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E:海上测绘施工船舶租赁服务（包括船员配备）所涉及场所的相关环境管理活动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S:海上测绘施工船舶租赁服务（包括船员配备）所涉及场所的相关职业健康安全管理活动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Q:海上测绘施工船舶租赁服务（包括船员配备）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2462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7631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