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10902-2024-Q-Q_19936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扬州泰富智造传动装备有限公司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扬州市邗江区方巷镇工业园区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江苏省扬州市邗江区方巷镇工业园区建业路支路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Q:传动设备（飞剪、卷取箱体、减速机）、齿轮箱及配件的制造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47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406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