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20623-2024-QEO-Q_19840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浙江印相资产评估有限公司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浙江省杭州市拱墅区祥符街道三墩路85号2幢7楼7143室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杭州富阳区富春街道恩波大道677号（金富春大厦5-7楼）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E:资产评估服务所涉及场所的相关环境管理活动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S:资产评估服务所涉及场所的相关职业健康安全管理活动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Q:资产评估服务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2143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8206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