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0818-2021-MMS_9795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岐山振兴现代锻造有限公司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陕西省宝鸡市岐山县蔡家坡经济开发区五丈原
社区南星村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陕西省宝鸡市岐山县蔡家坡经济开发区五丈原社区南星村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MMS:锻造、铸造、机械零配件加工和销售服务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314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9926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