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0929-2021-MMS_9977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北京大为家具集团有限公司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北京市怀柔区桥梓镇前茶坞村南甲18号-8号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天津市宝坻区大口屯镇工业园十一纬路1号(生产地址);北京市通州区马驹桥镇京东智能产业园11号楼13层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钢木家具、板式家具、软体家具、实木家具、综合类木家具、金属家具、钢塑家具；校用家具、办公家具、公寓家具、酒店家具、医养家具、民用家具、公共家具、制式营具、适老化家具、银行家具、法院家具的设计开发、生产和销售、安装和售后服务（许可要求除外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8900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5660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