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10847-2024-QEO-Q_19798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安平县捷威金属丝网制品有限公司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安平县马店镇北郭村村西南100米处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河北省衡水市安平县鹤煌大道与经一路交叉口南行280米路东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E:护栏网（看守所/监狱防护栅栏、监狱钢网墙、保税区围网、机场围界）、钢格板的生产；边坡防护网、石笼网的销售所涉及场所的相关环境管理活动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S:护栏网（看守所/监狱防护栅栏、监狱钢网墙、保税区围网、机场围界）、钢格板的生产；边坡防护网、石笼网的销售所涉及场所的相关职业健康安全管理活动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Q:护栏网（看守所/监狱防护栅栏、监狱钢网墙、保税区围网、机场围界）、钢格板的生产；边坡防护网、石笼网的销售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2025-08-20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958476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959613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